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D8D8D8" w:themeColor="background1" w:themeShade="D8"/>
  <w:body>
    <w:p w14:paraId="7AB5A3C8" w14:textId="0E9E603C" w:rsidR="0034104F" w:rsidRDefault="0034104F" w:rsidP="00872FC0">
      <w:pPr>
        <w:pStyle w:val="Heading1"/>
      </w:pPr>
      <w:proofErr w:type="spellStart"/>
      <w:r>
        <w:t>IndigoVision</w:t>
      </w:r>
      <w:proofErr w:type="spellEnd"/>
      <w:r>
        <w:t xml:space="preserve"> </w:t>
      </w:r>
    </w:p>
    <w:p w14:paraId="6CDEA19B" w14:textId="77ACB56F" w:rsidR="00872FC0" w:rsidRDefault="00872FC0">
      <w:r>
        <w:t xml:space="preserve">How to add Vemotion Cameras to </w:t>
      </w:r>
      <w:proofErr w:type="spellStart"/>
      <w:r>
        <w:t>IndigoVision</w:t>
      </w:r>
      <w:proofErr w:type="spellEnd"/>
      <w:r>
        <w:t xml:space="preserve"> Control Centre:</w:t>
      </w:r>
    </w:p>
    <w:p w14:paraId="37B96DB8" w14:textId="7F525E96" w:rsidR="00872FC0" w:rsidRDefault="00872FC0">
      <w:r w:rsidRPr="00872FC0">
        <w:rPr>
          <w:rStyle w:val="Strong"/>
        </w:rPr>
        <w:t>Prerequisites</w:t>
      </w:r>
      <w:r>
        <w:t>:</w:t>
      </w:r>
    </w:p>
    <w:p w14:paraId="1603A558" w14:textId="1BA1397D" w:rsidR="00872FC0" w:rsidRDefault="00872FC0" w:rsidP="00872FC0">
      <w:pPr>
        <w:ind w:left="720"/>
      </w:pPr>
      <w:proofErr w:type="spellStart"/>
      <w:r>
        <w:t>VProxy</w:t>
      </w:r>
      <w:proofErr w:type="spellEnd"/>
      <w:r>
        <w:t>: min version 2.2.2.4</w:t>
      </w:r>
    </w:p>
    <w:p w14:paraId="13274203" w14:textId="5F470F53" w:rsidR="00872FC0" w:rsidRDefault="00872FC0" w:rsidP="00872FC0">
      <w:pPr>
        <w:ind w:left="720"/>
      </w:pPr>
      <w:r>
        <w:t>Tested with Control Centre Ultra – Version 18.1.1</w:t>
      </w:r>
    </w:p>
    <w:p w14:paraId="4423D3EB" w14:textId="116320D6" w:rsidR="00872FC0" w:rsidRDefault="00872FC0" w:rsidP="00872FC0">
      <w:pPr>
        <w:rPr>
          <w:b/>
          <w:bCs/>
        </w:rPr>
      </w:pPr>
      <w:r>
        <w:rPr>
          <w:b/>
          <w:bCs/>
        </w:rPr>
        <w:t>Methods:</w:t>
      </w:r>
    </w:p>
    <w:p w14:paraId="22EF7E65" w14:textId="32C40A96" w:rsidR="00872FC0" w:rsidRDefault="00872FC0" w:rsidP="00872FC0">
      <w:pPr>
        <w:ind w:left="720"/>
      </w:pPr>
      <w:r>
        <w:t xml:space="preserve">There are </w:t>
      </w:r>
      <w:r w:rsidR="00164741">
        <w:t>three</w:t>
      </w:r>
      <w:r>
        <w:t xml:space="preserve"> different methods for supporting </w:t>
      </w:r>
      <w:proofErr w:type="spellStart"/>
      <w:r>
        <w:t>IndigoVision</w:t>
      </w:r>
      <w:proofErr w:type="spellEnd"/>
      <w:r>
        <w:t>:</w:t>
      </w:r>
    </w:p>
    <w:p w14:paraId="563F7EFC" w14:textId="54639319" w:rsidR="00297A8D" w:rsidRDefault="00297A8D" w:rsidP="00AE6D7B">
      <w:pPr>
        <w:pStyle w:val="ListParagraph"/>
        <w:numPr>
          <w:ilvl w:val="0"/>
          <w:numId w:val="1"/>
        </w:numPr>
      </w:pPr>
      <w:r>
        <w:t>Is to simply use the advanced configuration features withing Control Centre Ultra</w:t>
      </w:r>
    </w:p>
    <w:p w14:paraId="3C833700" w14:textId="192908B3" w:rsidR="00872FC0" w:rsidRDefault="00872FC0" w:rsidP="00872FC0">
      <w:pPr>
        <w:pStyle w:val="ListParagraph"/>
        <w:numPr>
          <w:ilvl w:val="0"/>
          <w:numId w:val="1"/>
        </w:numPr>
      </w:pPr>
      <w:r>
        <w:t xml:space="preserve">is to listen on multiple ports in the </w:t>
      </w:r>
      <w:proofErr w:type="spellStart"/>
      <w:r>
        <w:t>VProxy</w:t>
      </w:r>
      <w:proofErr w:type="spellEnd"/>
      <w:r>
        <w:t xml:space="preserve"> and rely on Web Service Discovery for automatic detection for each port instance.</w:t>
      </w:r>
    </w:p>
    <w:p w14:paraId="2BB9AEB4" w14:textId="10FC1648" w:rsidR="0006003F" w:rsidRDefault="00872FC0" w:rsidP="0006003F">
      <w:pPr>
        <w:pStyle w:val="ListParagraph"/>
        <w:numPr>
          <w:ilvl w:val="0"/>
          <w:numId w:val="1"/>
        </w:numPr>
      </w:pPr>
      <w:r>
        <w:t xml:space="preserve">Is to listen on multiple IP addresses but a single port, and manually enter </w:t>
      </w:r>
      <w:r w:rsidR="0006003F">
        <w:t xml:space="preserve">each camera as a different address. (This is only supported on the Linux version the of </w:t>
      </w:r>
      <w:proofErr w:type="spellStart"/>
      <w:r w:rsidR="0006003F">
        <w:t>VProxy</w:t>
      </w:r>
      <w:proofErr w:type="spellEnd"/>
      <w:r w:rsidR="0006003F">
        <w:t>.)</w:t>
      </w:r>
    </w:p>
    <w:p w14:paraId="31EF951C" w14:textId="77777777" w:rsidR="0006003F" w:rsidRDefault="0006003F" w:rsidP="0006003F">
      <w:pPr>
        <w:pStyle w:val="ListParagraph"/>
        <w:ind w:left="1080"/>
      </w:pPr>
    </w:p>
    <w:p w14:paraId="5F80395A" w14:textId="2BE3A0C7" w:rsidR="00297A8D" w:rsidRPr="00965236" w:rsidRDefault="00297A8D" w:rsidP="00297A8D">
      <w:pPr>
        <w:rPr>
          <w:b/>
          <w:bCs/>
        </w:rPr>
      </w:pPr>
      <w:r w:rsidRPr="00965236">
        <w:rPr>
          <w:b/>
          <w:bCs/>
        </w:rPr>
        <w:t xml:space="preserve">Method </w:t>
      </w:r>
      <w:r w:rsidR="00AE6D7B" w:rsidRPr="00965236">
        <w:rPr>
          <w:b/>
          <w:bCs/>
        </w:rPr>
        <w:t>A</w:t>
      </w:r>
      <w:r w:rsidRPr="00965236">
        <w:rPr>
          <w:b/>
          <w:bCs/>
        </w:rPr>
        <w:t xml:space="preserve"> – </w:t>
      </w:r>
      <w:r w:rsidR="008B33D9" w:rsidRPr="00965236">
        <w:rPr>
          <w:b/>
          <w:bCs/>
        </w:rPr>
        <w:t xml:space="preserve">Trust </w:t>
      </w:r>
      <w:proofErr w:type="spellStart"/>
      <w:r w:rsidR="008B33D9" w:rsidRPr="00965236">
        <w:rPr>
          <w:b/>
          <w:bCs/>
        </w:rPr>
        <w:t>IndigoVision</w:t>
      </w:r>
      <w:proofErr w:type="spellEnd"/>
      <w:r w:rsidR="008B33D9" w:rsidRPr="00965236">
        <w:rPr>
          <w:b/>
          <w:bCs/>
        </w:rPr>
        <w:t xml:space="preserve"> Config tools</w:t>
      </w:r>
    </w:p>
    <w:p w14:paraId="64F7ADC9" w14:textId="05EB7D84" w:rsidR="00AE6D7B" w:rsidRPr="00AE6D7B" w:rsidRDefault="00AE6D7B" w:rsidP="00AE6D7B">
      <w:pPr>
        <w:pStyle w:val="ListParagraph"/>
        <w:numPr>
          <w:ilvl w:val="0"/>
          <w:numId w:val="4"/>
        </w:numPr>
        <w:rPr>
          <w:b/>
          <w:bCs/>
        </w:rPr>
      </w:pPr>
      <w:r w:rsidRPr="00AE6D7B">
        <w:rPr>
          <w:b/>
          <w:bCs/>
        </w:rPr>
        <w:t>You will need a user ready prepared with access to all the necessary Vemotion Streams.</w:t>
      </w:r>
    </w:p>
    <w:p w14:paraId="363AF331" w14:textId="77777777" w:rsidR="00AE6D7B" w:rsidRDefault="00AE6D7B" w:rsidP="00AE6D7B">
      <w:pPr>
        <w:pStyle w:val="ListParagraph"/>
      </w:pPr>
    </w:p>
    <w:p w14:paraId="586F4855" w14:textId="62453042" w:rsidR="008B33D9" w:rsidRPr="00185D76" w:rsidRDefault="008B33D9" w:rsidP="008B33D9">
      <w:pPr>
        <w:pStyle w:val="ListParagraph"/>
        <w:numPr>
          <w:ilvl w:val="0"/>
          <w:numId w:val="4"/>
        </w:numPr>
        <w:rPr>
          <w:b/>
          <w:bCs/>
        </w:rPr>
      </w:pPr>
      <w:r w:rsidRPr="00185D76">
        <w:rPr>
          <w:b/>
          <w:bCs/>
        </w:rPr>
        <w:t xml:space="preserve">Restart </w:t>
      </w:r>
      <w:proofErr w:type="spellStart"/>
      <w:r w:rsidRPr="00185D76">
        <w:rPr>
          <w:b/>
          <w:bCs/>
        </w:rPr>
        <w:t>indigoVision</w:t>
      </w:r>
      <w:proofErr w:type="spellEnd"/>
      <w:r w:rsidRPr="00185D76">
        <w:rPr>
          <w:b/>
          <w:bCs/>
        </w:rPr>
        <w:t xml:space="preserve"> Control Centre.</w:t>
      </w:r>
    </w:p>
    <w:p w14:paraId="0A4F1C3C" w14:textId="3B6B0786" w:rsidR="008B33D9" w:rsidRDefault="008B33D9" w:rsidP="008B33D9">
      <w:pPr>
        <w:pStyle w:val="ListParagraph"/>
      </w:pPr>
      <w:r>
        <w:t>This is required so that any discovered devices are cleared from the cache (which sometimes prevents new devices being discovered).</w:t>
      </w:r>
    </w:p>
    <w:p w14:paraId="140C6CC9" w14:textId="77777777" w:rsidR="008B33D9" w:rsidRDefault="008B33D9" w:rsidP="008B33D9">
      <w:pPr>
        <w:pStyle w:val="ListParagraph"/>
      </w:pPr>
    </w:p>
    <w:p w14:paraId="217411D8" w14:textId="1359462C" w:rsidR="008B33D9" w:rsidRPr="00185D76" w:rsidRDefault="008B33D9" w:rsidP="008B33D9">
      <w:pPr>
        <w:pStyle w:val="ListParagraph"/>
        <w:numPr>
          <w:ilvl w:val="0"/>
          <w:numId w:val="4"/>
        </w:numPr>
        <w:rPr>
          <w:b/>
          <w:bCs/>
        </w:rPr>
      </w:pPr>
      <w:r w:rsidRPr="00185D76">
        <w:rPr>
          <w:b/>
          <w:bCs/>
        </w:rPr>
        <w:t>Select “Setup – Top Site – Add Devices…”</w:t>
      </w:r>
    </w:p>
    <w:p w14:paraId="62E5B291" w14:textId="472151E6" w:rsidR="008B33D9" w:rsidRDefault="008B33D9" w:rsidP="008B33D9">
      <w:pPr>
        <w:pStyle w:val="ListParagraph"/>
      </w:pPr>
      <w:r>
        <w:t xml:space="preserve">(You can first check in “Visible Devices” if the Vemotion </w:t>
      </w:r>
      <w:proofErr w:type="spellStart"/>
      <w:r>
        <w:t>VProxy</w:t>
      </w:r>
      <w:proofErr w:type="spellEnd"/>
      <w:r>
        <w:t xml:space="preserve"> is visible but don’t worry if it isn’t.)</w:t>
      </w:r>
    </w:p>
    <w:p w14:paraId="5FA3B309" w14:textId="644FC4FC" w:rsidR="008B33D9" w:rsidRDefault="008B33D9" w:rsidP="008B33D9">
      <w:pPr>
        <w:pStyle w:val="ListParagraph"/>
      </w:pPr>
      <w:r w:rsidRPr="008B33D9">
        <w:drawing>
          <wp:inline distT="0" distB="0" distL="0" distR="0" wp14:anchorId="0588E6F3" wp14:editId="7010ACA6">
            <wp:extent cx="8449854" cy="4163006"/>
            <wp:effectExtent l="0" t="0" r="889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449854" cy="41630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44EEFB" w14:textId="3BCE6447" w:rsidR="008B33D9" w:rsidRDefault="008B33D9" w:rsidP="008B33D9">
      <w:pPr>
        <w:pStyle w:val="ListParagraph"/>
      </w:pPr>
    </w:p>
    <w:p w14:paraId="5B372902" w14:textId="6EDDFF52" w:rsidR="00185D76" w:rsidRPr="00185D76" w:rsidRDefault="00185D76" w:rsidP="008B33D9">
      <w:pPr>
        <w:pStyle w:val="ListParagraph"/>
        <w:numPr>
          <w:ilvl w:val="0"/>
          <w:numId w:val="4"/>
        </w:numPr>
        <w:rPr>
          <w:b/>
          <w:bCs/>
        </w:rPr>
      </w:pPr>
      <w:r w:rsidRPr="00185D76">
        <w:rPr>
          <w:b/>
          <w:bCs/>
        </w:rPr>
        <w:t>Check “Add as cloneable” *important set.</w:t>
      </w:r>
    </w:p>
    <w:p w14:paraId="463AC881" w14:textId="590E5090" w:rsidR="00185D76" w:rsidRDefault="00185D76" w:rsidP="00185D76">
      <w:pPr>
        <w:pStyle w:val="ListParagraph"/>
      </w:pPr>
      <w:r>
        <w:t>Now select the Vemotion device or its Name and IP address manually</w:t>
      </w:r>
    </w:p>
    <w:p w14:paraId="15359322" w14:textId="70CCEF11" w:rsidR="00185D76" w:rsidRDefault="00185D76" w:rsidP="00185D76">
      <w:pPr>
        <w:pStyle w:val="ListParagraph"/>
      </w:pPr>
      <w:r w:rsidRPr="00185D76">
        <w:drawing>
          <wp:inline distT="0" distB="0" distL="0" distR="0" wp14:anchorId="431C7226" wp14:editId="3553F439">
            <wp:extent cx="3877216" cy="5344271"/>
            <wp:effectExtent l="0" t="0" r="9525" b="889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77216" cy="53442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FC6082" w14:textId="191E1EFE" w:rsidR="00185D76" w:rsidRDefault="00185D76" w:rsidP="00185D76">
      <w:pPr>
        <w:pStyle w:val="ListParagraph"/>
      </w:pPr>
    </w:p>
    <w:p w14:paraId="3397AB2D" w14:textId="72057BB0" w:rsidR="00185D76" w:rsidRPr="00185D76" w:rsidRDefault="00185D76" w:rsidP="00185D76">
      <w:pPr>
        <w:pStyle w:val="ListParagraph"/>
        <w:numPr>
          <w:ilvl w:val="0"/>
          <w:numId w:val="4"/>
        </w:numPr>
        <w:rPr>
          <w:b/>
          <w:bCs/>
        </w:rPr>
      </w:pPr>
      <w:r w:rsidRPr="00185D76">
        <w:rPr>
          <w:b/>
          <w:bCs/>
        </w:rPr>
        <w:t>Access the device properties</w:t>
      </w:r>
    </w:p>
    <w:p w14:paraId="5766F570" w14:textId="56AC57AF" w:rsidR="00185D76" w:rsidRDefault="00185D76" w:rsidP="00185D76">
      <w:pPr>
        <w:pStyle w:val="ListParagraph"/>
      </w:pPr>
      <w:r w:rsidRPr="00185D76">
        <w:drawing>
          <wp:inline distT="0" distB="0" distL="0" distR="0" wp14:anchorId="29428CF9" wp14:editId="7926E8FF">
            <wp:extent cx="3705742" cy="3639058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05742" cy="36390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ACAA85" w14:textId="771670E7" w:rsidR="00AE6D7B" w:rsidRDefault="00AE6D7B" w:rsidP="00185D76">
      <w:pPr>
        <w:pStyle w:val="ListParagraph"/>
      </w:pPr>
    </w:p>
    <w:p w14:paraId="32F63DC9" w14:textId="46D7CB4E" w:rsidR="00AE6D7B" w:rsidRDefault="00AE6D7B" w:rsidP="00185D76">
      <w:pPr>
        <w:pStyle w:val="ListParagraph"/>
      </w:pPr>
      <w:r>
        <w:t>…and change the “Device Access” to use the correct Username Password as configured in the Vemotion Streaming Server</w:t>
      </w:r>
    </w:p>
    <w:p w14:paraId="57D49803" w14:textId="7281B0EC" w:rsidR="00AE6D7B" w:rsidRDefault="00AE6D7B" w:rsidP="00185D76">
      <w:pPr>
        <w:pStyle w:val="ListParagraph"/>
      </w:pPr>
      <w:r w:rsidRPr="00AE6D7B">
        <w:drawing>
          <wp:inline distT="0" distB="0" distL="0" distR="0" wp14:anchorId="0F554097" wp14:editId="549BA7D0">
            <wp:extent cx="5820587" cy="2638793"/>
            <wp:effectExtent l="0" t="0" r="889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20587" cy="26387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6D502F" w14:textId="74A8AB01" w:rsidR="00AE6D7B" w:rsidRDefault="00AE6D7B" w:rsidP="00185D76">
      <w:pPr>
        <w:pStyle w:val="ListParagraph"/>
      </w:pPr>
      <w:r>
        <w:t>You must OK, this change before doing anything else.</w:t>
      </w:r>
    </w:p>
    <w:p w14:paraId="05B53AEE" w14:textId="77777777" w:rsidR="00944936" w:rsidRDefault="00944936" w:rsidP="00185D76">
      <w:pPr>
        <w:pStyle w:val="ListParagraph"/>
      </w:pPr>
    </w:p>
    <w:p w14:paraId="312EFE1D" w14:textId="79DF0730" w:rsidR="00AE6D7B" w:rsidRPr="00944936" w:rsidRDefault="00AE6D7B" w:rsidP="00AE6D7B">
      <w:pPr>
        <w:pStyle w:val="ListParagraph"/>
        <w:numPr>
          <w:ilvl w:val="0"/>
          <w:numId w:val="4"/>
        </w:numPr>
        <w:rPr>
          <w:b/>
          <w:bCs/>
        </w:rPr>
      </w:pPr>
      <w:r w:rsidRPr="00944936">
        <w:rPr>
          <w:b/>
          <w:bCs/>
        </w:rPr>
        <w:t>Now re-open the “Properties…” panel and go to “Live Video”</w:t>
      </w:r>
    </w:p>
    <w:p w14:paraId="7C23C255" w14:textId="33F0DFF0" w:rsidR="00AE6D7B" w:rsidRDefault="00AE6D7B" w:rsidP="00AE6D7B">
      <w:pPr>
        <w:pStyle w:val="ListParagraph"/>
      </w:pPr>
      <w:r>
        <w:t>Uncheck “Use same settings as parent site” *important, and then select the desired Vemotion Stream by “ONVIF Profile Token”</w:t>
      </w:r>
      <w:r w:rsidR="00944936">
        <w:t>.</w:t>
      </w:r>
    </w:p>
    <w:p w14:paraId="3ACBD85F" w14:textId="56D63031" w:rsidR="000A5455" w:rsidRPr="00437436" w:rsidRDefault="000A5455" w:rsidP="00AE6D7B">
      <w:pPr>
        <w:pStyle w:val="ListParagraph"/>
        <w:rPr>
          <w:i/>
          <w:iCs/>
        </w:rPr>
      </w:pPr>
      <w:r w:rsidRPr="00437436">
        <w:rPr>
          <w:i/>
          <w:iCs/>
        </w:rPr>
        <w:t xml:space="preserve">Note: if you’ve configured the Vemotion Streaming Server to supply </w:t>
      </w:r>
      <w:r w:rsidR="00437436" w:rsidRPr="00437436">
        <w:rPr>
          <w:i/>
          <w:iCs/>
        </w:rPr>
        <w:t xml:space="preserve">single </w:t>
      </w:r>
      <w:r w:rsidRPr="00437436">
        <w:rPr>
          <w:i/>
          <w:iCs/>
        </w:rPr>
        <w:t>different stream</w:t>
      </w:r>
      <w:r w:rsidR="00437436" w:rsidRPr="00437436">
        <w:rPr>
          <w:i/>
          <w:iCs/>
        </w:rPr>
        <w:t>s</w:t>
      </w:r>
      <w:r w:rsidRPr="00437436">
        <w:rPr>
          <w:i/>
          <w:iCs/>
        </w:rPr>
        <w:t xml:space="preserve"> for multiple users then you can skip this set.</w:t>
      </w:r>
    </w:p>
    <w:p w14:paraId="22877BA2" w14:textId="14A26FCA" w:rsidR="00944936" w:rsidRDefault="00944936" w:rsidP="00AE6D7B">
      <w:pPr>
        <w:pStyle w:val="ListParagraph"/>
      </w:pPr>
      <w:r w:rsidRPr="00944936">
        <w:drawing>
          <wp:inline distT="0" distB="0" distL="0" distR="0" wp14:anchorId="517789AB" wp14:editId="71E94ADF">
            <wp:extent cx="6563641" cy="4706007"/>
            <wp:effectExtent l="0" t="0" r="889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563641" cy="47060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A75C1E" w14:textId="36455061" w:rsidR="00944936" w:rsidRDefault="00944936" w:rsidP="00AE6D7B">
      <w:pPr>
        <w:pStyle w:val="ListParagraph"/>
      </w:pPr>
    </w:p>
    <w:p w14:paraId="1C297660" w14:textId="4A987E1B" w:rsidR="00944936" w:rsidRPr="00944936" w:rsidRDefault="00944936" w:rsidP="00944936">
      <w:pPr>
        <w:pStyle w:val="ListParagraph"/>
        <w:numPr>
          <w:ilvl w:val="0"/>
          <w:numId w:val="4"/>
        </w:numPr>
        <w:rPr>
          <w:b/>
          <w:bCs/>
        </w:rPr>
      </w:pPr>
      <w:r w:rsidRPr="00944936">
        <w:rPr>
          <w:b/>
          <w:bCs/>
        </w:rPr>
        <w:t>You now have a working Vemotion Stream!</w:t>
      </w:r>
    </w:p>
    <w:p w14:paraId="3EBF72F6" w14:textId="4E3296E2" w:rsidR="00944936" w:rsidRDefault="00944936" w:rsidP="00944936">
      <w:pPr>
        <w:pStyle w:val="ListParagraph"/>
      </w:pPr>
      <w:r w:rsidRPr="00944936">
        <w:drawing>
          <wp:inline distT="0" distB="0" distL="0" distR="0" wp14:anchorId="05D34887" wp14:editId="15921027">
            <wp:extent cx="6115904" cy="2838846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15904" cy="28388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5190C0" w14:textId="522AE506" w:rsidR="00AE6D7B" w:rsidRDefault="00AE6D7B" w:rsidP="00185D76">
      <w:pPr>
        <w:pStyle w:val="ListParagraph"/>
      </w:pPr>
    </w:p>
    <w:p w14:paraId="465DCDFD" w14:textId="2831DD19" w:rsidR="00AE6D7B" w:rsidRPr="00944936" w:rsidRDefault="00944936" w:rsidP="00944936">
      <w:pPr>
        <w:pStyle w:val="ListParagraph"/>
        <w:numPr>
          <w:ilvl w:val="0"/>
          <w:numId w:val="4"/>
        </w:numPr>
        <w:rPr>
          <w:b/>
          <w:bCs/>
        </w:rPr>
      </w:pPr>
      <w:r w:rsidRPr="00944936">
        <w:rPr>
          <w:b/>
          <w:bCs/>
        </w:rPr>
        <w:t>To add another Vemotion Stream, simply “clone” the first stream.</w:t>
      </w:r>
    </w:p>
    <w:p w14:paraId="51DFE4C9" w14:textId="1C521F5C" w:rsidR="00944936" w:rsidRDefault="00944936" w:rsidP="00944936">
      <w:pPr>
        <w:pStyle w:val="ListParagraph"/>
      </w:pPr>
      <w:r w:rsidRPr="00944936">
        <w:drawing>
          <wp:inline distT="0" distB="0" distL="0" distR="0" wp14:anchorId="7E59DC39" wp14:editId="58627E53">
            <wp:extent cx="3801005" cy="3896269"/>
            <wp:effectExtent l="0" t="0" r="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801005" cy="38962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89DBD9" w14:textId="77777777" w:rsidR="00944936" w:rsidRDefault="00944936" w:rsidP="00944936">
      <w:pPr>
        <w:pStyle w:val="ListParagraph"/>
      </w:pPr>
    </w:p>
    <w:p w14:paraId="5705A1BB" w14:textId="6705B801" w:rsidR="00944936" w:rsidRPr="00944936" w:rsidRDefault="00944936" w:rsidP="00944936">
      <w:pPr>
        <w:pStyle w:val="ListParagraph"/>
        <w:numPr>
          <w:ilvl w:val="0"/>
          <w:numId w:val="4"/>
        </w:numPr>
        <w:rPr>
          <w:b/>
          <w:bCs/>
        </w:rPr>
      </w:pPr>
      <w:r w:rsidRPr="00944936">
        <w:rPr>
          <w:b/>
          <w:bCs/>
        </w:rPr>
        <w:t>And then edit the properties of the new stream.</w:t>
      </w:r>
    </w:p>
    <w:p w14:paraId="6170FF2A" w14:textId="5FC9EE81" w:rsidR="00944936" w:rsidRDefault="00944936" w:rsidP="00944936">
      <w:pPr>
        <w:pStyle w:val="ListParagraph"/>
      </w:pPr>
      <w:r w:rsidRPr="00944936">
        <w:drawing>
          <wp:inline distT="0" distB="0" distL="0" distR="0" wp14:anchorId="5F3563FF" wp14:editId="1E4A1D48">
            <wp:extent cx="3600953" cy="2838846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00953" cy="28388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CFBA6E" w14:textId="77777777" w:rsidR="006E360B" w:rsidRDefault="006E360B" w:rsidP="00944936">
      <w:pPr>
        <w:pStyle w:val="ListParagraph"/>
      </w:pPr>
    </w:p>
    <w:p w14:paraId="071BA605" w14:textId="3FFE3A63" w:rsidR="006E360B" w:rsidRPr="006E360B" w:rsidRDefault="006E360B" w:rsidP="006E360B">
      <w:pPr>
        <w:pStyle w:val="ListParagraph"/>
        <w:numPr>
          <w:ilvl w:val="0"/>
          <w:numId w:val="4"/>
        </w:numPr>
        <w:rPr>
          <w:b/>
          <w:bCs/>
        </w:rPr>
      </w:pPr>
      <w:r w:rsidRPr="006E360B">
        <w:rPr>
          <w:b/>
          <w:bCs/>
        </w:rPr>
        <w:t>Change the “Live Video” – “Default stream setting” to a different Stream.</w:t>
      </w:r>
    </w:p>
    <w:p w14:paraId="1712B512" w14:textId="1F9B7A7C" w:rsidR="006E360B" w:rsidRDefault="006E360B" w:rsidP="006E360B">
      <w:pPr>
        <w:pStyle w:val="ListParagraph"/>
      </w:pPr>
      <w:r>
        <w:t>Don’t for get to uncheck ‘Use same settings as parent site’ before trying to change the ONVIF Profile Token.</w:t>
      </w:r>
    </w:p>
    <w:p w14:paraId="2AB6BD24" w14:textId="0C17D58B" w:rsidR="000A5455" w:rsidRPr="00437436" w:rsidRDefault="000A5455" w:rsidP="006E360B">
      <w:pPr>
        <w:pStyle w:val="ListParagraph"/>
        <w:rPr>
          <w:i/>
          <w:iCs/>
        </w:rPr>
      </w:pPr>
      <w:r w:rsidRPr="00437436">
        <w:rPr>
          <w:i/>
          <w:iCs/>
        </w:rPr>
        <w:t xml:space="preserve">Note: if you’ve configured the Vemotion Streaming Server to </w:t>
      </w:r>
      <w:r w:rsidR="00437436" w:rsidRPr="00437436">
        <w:rPr>
          <w:i/>
          <w:iCs/>
        </w:rPr>
        <w:t>allow single different stream for multiple users then you only need to change the login details in “Device Access”.</w:t>
      </w:r>
    </w:p>
    <w:p w14:paraId="00B38720" w14:textId="1B26C048" w:rsidR="006E360B" w:rsidRDefault="006E360B" w:rsidP="006E360B">
      <w:pPr>
        <w:pStyle w:val="ListParagraph"/>
      </w:pPr>
      <w:r w:rsidRPr="006E360B">
        <w:drawing>
          <wp:inline distT="0" distB="0" distL="0" distR="0" wp14:anchorId="616277A0" wp14:editId="19940D2B">
            <wp:extent cx="6573167" cy="4648849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573167" cy="46488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AB39BD" w14:textId="26820EC5" w:rsidR="006E360B" w:rsidRDefault="006E360B" w:rsidP="006E360B">
      <w:pPr>
        <w:pStyle w:val="ListParagraph"/>
      </w:pPr>
    </w:p>
    <w:p w14:paraId="667D734E" w14:textId="2B420CDA" w:rsidR="006E360B" w:rsidRPr="006E360B" w:rsidRDefault="006E360B" w:rsidP="006E360B">
      <w:pPr>
        <w:pStyle w:val="ListParagraph"/>
        <w:numPr>
          <w:ilvl w:val="0"/>
          <w:numId w:val="4"/>
        </w:numPr>
        <w:rPr>
          <w:b/>
          <w:bCs/>
        </w:rPr>
      </w:pPr>
      <w:r w:rsidRPr="006E360B">
        <w:rPr>
          <w:b/>
          <w:bCs/>
        </w:rPr>
        <w:t>You now have two Vemotion Streams added.</w:t>
      </w:r>
    </w:p>
    <w:p w14:paraId="1FF3C90F" w14:textId="7666A771" w:rsidR="006E360B" w:rsidRDefault="006E360B" w:rsidP="006E360B">
      <w:pPr>
        <w:pStyle w:val="ListParagraph"/>
      </w:pPr>
      <w:r w:rsidRPr="006E360B">
        <w:drawing>
          <wp:inline distT="0" distB="0" distL="0" distR="0" wp14:anchorId="2B4CA3C8" wp14:editId="3633F5F1">
            <wp:extent cx="8630854" cy="2495898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630854" cy="24958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32A3C5" w14:textId="77777777" w:rsidR="000A5455" w:rsidRPr="00AE6D7B" w:rsidRDefault="000A5455" w:rsidP="006E360B">
      <w:pPr>
        <w:pStyle w:val="ListParagraph"/>
      </w:pPr>
    </w:p>
    <w:p w14:paraId="098E9491" w14:textId="77777777" w:rsidR="00297A8D" w:rsidRDefault="00297A8D" w:rsidP="0006003F">
      <w:pPr>
        <w:rPr>
          <w:b/>
          <w:bCs/>
        </w:rPr>
      </w:pPr>
    </w:p>
    <w:p w14:paraId="6F1A3043" w14:textId="114682B9" w:rsidR="0006003F" w:rsidRDefault="0006003F" w:rsidP="0006003F">
      <w:pPr>
        <w:rPr>
          <w:b/>
          <w:bCs/>
        </w:rPr>
      </w:pPr>
      <w:r w:rsidRPr="0006003F">
        <w:rPr>
          <w:b/>
          <w:bCs/>
        </w:rPr>
        <w:t xml:space="preserve">Method </w:t>
      </w:r>
      <w:r w:rsidR="002D4610">
        <w:rPr>
          <w:b/>
          <w:bCs/>
        </w:rPr>
        <w:t>B</w:t>
      </w:r>
      <w:r w:rsidRPr="0006003F">
        <w:rPr>
          <w:b/>
          <w:bCs/>
        </w:rPr>
        <w:t xml:space="preserve"> – Web Service Discovery</w:t>
      </w:r>
      <w:r w:rsidR="00965236">
        <w:rPr>
          <w:b/>
          <w:bCs/>
        </w:rPr>
        <w:t xml:space="preserve"> on multiple ports</w:t>
      </w:r>
    </w:p>
    <w:p w14:paraId="3B9FBE4C" w14:textId="7A5430DD" w:rsidR="00736B72" w:rsidRPr="00736B72" w:rsidRDefault="00736B72" w:rsidP="00736B72">
      <w:pPr>
        <w:pStyle w:val="ListParagraph"/>
        <w:numPr>
          <w:ilvl w:val="0"/>
          <w:numId w:val="3"/>
        </w:numPr>
        <w:rPr>
          <w:b/>
          <w:bCs/>
        </w:rPr>
      </w:pPr>
      <w:r w:rsidRPr="00736B72">
        <w:rPr>
          <w:b/>
          <w:bCs/>
        </w:rPr>
        <w:t xml:space="preserve">Start multiple ports on the </w:t>
      </w:r>
      <w:proofErr w:type="spellStart"/>
      <w:r w:rsidRPr="00736B72">
        <w:rPr>
          <w:b/>
          <w:bCs/>
        </w:rPr>
        <w:t>VProxy</w:t>
      </w:r>
      <w:proofErr w:type="spellEnd"/>
      <w:r w:rsidRPr="00736B72">
        <w:rPr>
          <w:b/>
          <w:bCs/>
        </w:rPr>
        <w:t xml:space="preserve"> </w:t>
      </w:r>
    </w:p>
    <w:p w14:paraId="6E68DD1F" w14:textId="77777777" w:rsidR="00736B72" w:rsidRDefault="0006003F" w:rsidP="00736B72">
      <w:pPr>
        <w:pStyle w:val="ListParagraph"/>
        <w:ind w:left="1080"/>
      </w:pPr>
      <w:r w:rsidRPr="00736B72">
        <w:t xml:space="preserve">Edit </w:t>
      </w:r>
      <w:r>
        <w:t xml:space="preserve">the </w:t>
      </w:r>
      <w:proofErr w:type="spellStart"/>
      <w:r>
        <w:t>vproxy.cfg</w:t>
      </w:r>
      <w:proofErr w:type="spellEnd"/>
      <w:r>
        <w:t xml:space="preserve"> file adding a list of ports, each for the same server e.g.</w:t>
      </w:r>
    </w:p>
    <w:p w14:paraId="5642D404" w14:textId="77777777" w:rsidR="00736B72" w:rsidRDefault="0006003F" w:rsidP="00736B72">
      <w:pPr>
        <w:pStyle w:val="ListParagraph"/>
        <w:ind w:left="1080"/>
        <w:rPr>
          <w:i/>
          <w:iCs/>
        </w:rPr>
      </w:pPr>
      <w:r>
        <w:rPr>
          <w:i/>
          <w:iCs/>
        </w:rPr>
        <w:t xml:space="preserve">-w 80 </w:t>
      </w:r>
      <w:proofErr w:type="spellStart"/>
      <w:r>
        <w:rPr>
          <w:i/>
          <w:iCs/>
        </w:rPr>
        <w:t>vma</w:t>
      </w:r>
      <w:proofErr w:type="spellEnd"/>
      <w:r>
        <w:rPr>
          <w:i/>
          <w:iCs/>
        </w:rPr>
        <w:t xml:space="preserve"> 81 </w:t>
      </w:r>
      <w:proofErr w:type="spellStart"/>
      <w:r>
        <w:rPr>
          <w:i/>
          <w:iCs/>
        </w:rPr>
        <w:t>vma</w:t>
      </w:r>
      <w:proofErr w:type="spellEnd"/>
      <w:r>
        <w:rPr>
          <w:i/>
          <w:iCs/>
        </w:rPr>
        <w:t xml:space="preserve"> 82 </w:t>
      </w:r>
      <w:proofErr w:type="spellStart"/>
      <w:r>
        <w:rPr>
          <w:i/>
          <w:iCs/>
        </w:rPr>
        <w:t>vma</w:t>
      </w:r>
      <w:proofErr w:type="spellEnd"/>
      <w:r>
        <w:rPr>
          <w:i/>
          <w:iCs/>
        </w:rPr>
        <w:t xml:space="preserve"> 83 </w:t>
      </w:r>
      <w:proofErr w:type="spellStart"/>
      <w:r>
        <w:rPr>
          <w:i/>
          <w:iCs/>
        </w:rPr>
        <w:t>vma</w:t>
      </w:r>
      <w:proofErr w:type="spellEnd"/>
      <w:r>
        <w:rPr>
          <w:i/>
          <w:iCs/>
        </w:rPr>
        <w:t xml:space="preserve"> 84 </w:t>
      </w:r>
      <w:proofErr w:type="spellStart"/>
      <w:r>
        <w:rPr>
          <w:i/>
          <w:iCs/>
        </w:rPr>
        <w:t>vma</w:t>
      </w:r>
      <w:proofErr w:type="spellEnd"/>
    </w:p>
    <w:p w14:paraId="00BB726E" w14:textId="77777777" w:rsidR="00437436" w:rsidRDefault="0006003F" w:rsidP="00437436">
      <w:pPr>
        <w:pStyle w:val="ListParagraph"/>
        <w:ind w:left="1080"/>
      </w:pPr>
      <w:r>
        <w:t xml:space="preserve">Don’t forget to restart the </w:t>
      </w:r>
      <w:proofErr w:type="spellStart"/>
      <w:r>
        <w:t>VProxy</w:t>
      </w:r>
      <w:proofErr w:type="spellEnd"/>
    </w:p>
    <w:p w14:paraId="4C8FA04D" w14:textId="77777777" w:rsidR="00437436" w:rsidRDefault="00437436" w:rsidP="00437436">
      <w:pPr>
        <w:pStyle w:val="ListParagraph"/>
        <w:ind w:left="1080"/>
      </w:pPr>
    </w:p>
    <w:p w14:paraId="0AAA41D2" w14:textId="77777777" w:rsidR="00437436" w:rsidRPr="00437436" w:rsidRDefault="00437436" w:rsidP="00437436">
      <w:pPr>
        <w:pStyle w:val="ListParagraph"/>
        <w:numPr>
          <w:ilvl w:val="0"/>
          <w:numId w:val="3"/>
        </w:numPr>
        <w:rPr>
          <w:b/>
          <w:bCs/>
        </w:rPr>
      </w:pPr>
      <w:r w:rsidRPr="00437436">
        <w:rPr>
          <w:b/>
          <w:bCs/>
        </w:rPr>
        <w:t xml:space="preserve">Restart </w:t>
      </w:r>
      <w:proofErr w:type="spellStart"/>
      <w:r w:rsidRPr="00437436">
        <w:rPr>
          <w:b/>
          <w:bCs/>
        </w:rPr>
        <w:t>indigoVision</w:t>
      </w:r>
      <w:proofErr w:type="spellEnd"/>
      <w:r w:rsidRPr="00437436">
        <w:rPr>
          <w:b/>
          <w:bCs/>
        </w:rPr>
        <w:t xml:space="preserve"> Control Centre.</w:t>
      </w:r>
    </w:p>
    <w:p w14:paraId="2C2B9578" w14:textId="40ABD188" w:rsidR="00437436" w:rsidRDefault="00437436" w:rsidP="00437436">
      <w:pPr>
        <w:pStyle w:val="ListParagraph"/>
        <w:ind w:left="1080"/>
      </w:pPr>
      <w:r>
        <w:t>This is required so that any discovered devices are cleared from the cache (which sometimes prevents new devices being discovered).</w:t>
      </w:r>
    </w:p>
    <w:p w14:paraId="1A9229BF" w14:textId="745847F8" w:rsidR="00437436" w:rsidRDefault="00437436" w:rsidP="00437436">
      <w:pPr>
        <w:pStyle w:val="ListParagraph"/>
        <w:ind w:left="1080"/>
      </w:pPr>
    </w:p>
    <w:p w14:paraId="79CDEF26" w14:textId="419C616F" w:rsidR="00437436" w:rsidRPr="00C4745B" w:rsidRDefault="00437436" w:rsidP="00437436">
      <w:pPr>
        <w:pStyle w:val="ListParagraph"/>
        <w:numPr>
          <w:ilvl w:val="0"/>
          <w:numId w:val="3"/>
        </w:numPr>
        <w:rPr>
          <w:b/>
          <w:bCs/>
        </w:rPr>
      </w:pPr>
      <w:proofErr w:type="spellStart"/>
      <w:r w:rsidRPr="00C4745B">
        <w:rPr>
          <w:b/>
          <w:bCs/>
        </w:rPr>
        <w:t>IndigoVision</w:t>
      </w:r>
      <w:proofErr w:type="spellEnd"/>
      <w:r w:rsidRPr="00C4745B">
        <w:rPr>
          <w:b/>
          <w:bCs/>
        </w:rPr>
        <w:t xml:space="preserve"> should detect all configurations as individual Cameras</w:t>
      </w:r>
    </w:p>
    <w:p w14:paraId="2752AAB4" w14:textId="2FDE4B89" w:rsidR="00437436" w:rsidRDefault="00437436" w:rsidP="00437436">
      <w:pPr>
        <w:pStyle w:val="ListParagraph"/>
        <w:ind w:left="1080"/>
      </w:pPr>
      <w:r w:rsidRPr="00437436">
        <w:drawing>
          <wp:inline distT="0" distB="0" distL="0" distR="0" wp14:anchorId="530BF5B1" wp14:editId="0CDD68DC">
            <wp:extent cx="9764488" cy="3486637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764488" cy="34866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048D20" w14:textId="0FA6F3F9" w:rsidR="00C4745B" w:rsidRDefault="00C4745B" w:rsidP="00437436">
      <w:pPr>
        <w:pStyle w:val="ListParagraph"/>
        <w:ind w:left="1080"/>
      </w:pPr>
    </w:p>
    <w:p w14:paraId="5745C77E" w14:textId="77777777" w:rsidR="00C4745B" w:rsidRPr="00C4745B" w:rsidRDefault="00C4745B" w:rsidP="00C4745B">
      <w:pPr>
        <w:pStyle w:val="ListParagraph"/>
        <w:numPr>
          <w:ilvl w:val="0"/>
          <w:numId w:val="3"/>
        </w:numPr>
        <w:rPr>
          <w:b/>
          <w:bCs/>
        </w:rPr>
      </w:pPr>
      <w:r w:rsidRPr="00C4745B">
        <w:rPr>
          <w:b/>
          <w:bCs/>
        </w:rPr>
        <w:t xml:space="preserve">You can now add Vemotion devices individually or as a block from “Top Site” – “Add Devices…”. </w:t>
      </w:r>
    </w:p>
    <w:p w14:paraId="12EA47F0" w14:textId="5911ACAD" w:rsidR="00C4745B" w:rsidRDefault="00C4745B" w:rsidP="00C4745B">
      <w:pPr>
        <w:pStyle w:val="ListParagraph"/>
        <w:ind w:left="1080"/>
      </w:pPr>
      <w:r>
        <w:t>No Need to enable cloning.</w:t>
      </w:r>
    </w:p>
    <w:p w14:paraId="161A4EE7" w14:textId="78B5422E" w:rsidR="00965236" w:rsidRDefault="00965236" w:rsidP="00C4745B">
      <w:pPr>
        <w:pStyle w:val="ListParagraph"/>
        <w:ind w:left="1080"/>
      </w:pPr>
      <w:r>
        <w:t>Follow steps 5 &amp; 6 in Method A to set username/password and desired stream.</w:t>
      </w:r>
    </w:p>
    <w:p w14:paraId="5CB8D3BF" w14:textId="77777777" w:rsidR="00965236" w:rsidRDefault="00965236" w:rsidP="00C4745B">
      <w:pPr>
        <w:pStyle w:val="ListParagraph"/>
        <w:ind w:left="1080"/>
      </w:pPr>
    </w:p>
    <w:p w14:paraId="317D000A" w14:textId="4C9BCAB7" w:rsidR="00C4745B" w:rsidRDefault="00C4745B" w:rsidP="00C4745B">
      <w:pPr>
        <w:pStyle w:val="ListParagraph"/>
        <w:ind w:left="1080"/>
      </w:pPr>
      <w:r w:rsidRPr="00C4745B">
        <w:drawing>
          <wp:inline distT="0" distB="0" distL="0" distR="0" wp14:anchorId="0FBC99A3" wp14:editId="515EBCCF">
            <wp:extent cx="5830114" cy="5544324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830114" cy="55443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273C5E" w14:textId="77777777" w:rsidR="00C4745B" w:rsidRDefault="00C4745B" w:rsidP="00C4745B">
      <w:pPr>
        <w:pStyle w:val="ListParagraph"/>
        <w:ind w:left="1080"/>
      </w:pPr>
    </w:p>
    <w:p w14:paraId="73787F5F" w14:textId="0B0ACFAA" w:rsidR="0006003F" w:rsidRDefault="00965236" w:rsidP="0006003F">
      <w:pPr>
        <w:rPr>
          <w:b/>
          <w:bCs/>
        </w:rPr>
      </w:pPr>
      <w:r>
        <w:rPr>
          <w:b/>
          <w:bCs/>
        </w:rPr>
        <w:t>Method C – Multiple IP Addresses (Linux only)</w:t>
      </w:r>
    </w:p>
    <w:p w14:paraId="38CD55BF" w14:textId="5376CFBD" w:rsidR="00965236" w:rsidRDefault="00164741" w:rsidP="00164741">
      <w:pPr>
        <w:pStyle w:val="ListParagraph"/>
        <w:numPr>
          <w:ilvl w:val="0"/>
          <w:numId w:val="5"/>
        </w:numPr>
        <w:rPr>
          <w:b/>
          <w:bCs/>
        </w:rPr>
      </w:pPr>
      <w:r>
        <w:rPr>
          <w:b/>
          <w:bCs/>
        </w:rPr>
        <w:t>You will need to configure multiple IP addresses</w:t>
      </w:r>
    </w:p>
    <w:p w14:paraId="100C5802" w14:textId="14EF5597" w:rsidR="00164741" w:rsidRPr="00164741" w:rsidRDefault="00164741" w:rsidP="00164741">
      <w:pPr>
        <w:pStyle w:val="ListParagraph"/>
      </w:pPr>
      <w:r>
        <w:t xml:space="preserve">Check which connection you are using and then add more IP address with </w:t>
      </w:r>
      <w:proofErr w:type="spellStart"/>
      <w:r>
        <w:t>nmcli</w:t>
      </w:r>
      <w:proofErr w:type="spellEnd"/>
    </w:p>
    <w:tbl>
      <w:tblPr>
        <w:tblStyle w:val="TableGrid"/>
        <w:tblW w:w="0" w:type="auto"/>
        <w:tblInd w:w="720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8296"/>
      </w:tblGrid>
      <w:tr w:rsidR="00164741" w:rsidRPr="00164741" w14:paraId="3FF79DEC" w14:textId="77777777" w:rsidTr="0075266A">
        <w:tc>
          <w:tcPr>
            <w:tcW w:w="12030" w:type="dxa"/>
            <w:shd w:val="clear" w:color="auto" w:fill="F2F2F2" w:themeFill="background1" w:themeFillShade="F2"/>
          </w:tcPr>
          <w:p w14:paraId="327FC42C" w14:textId="729345E2" w:rsidR="00164741" w:rsidRPr="00164741" w:rsidRDefault="00164741" w:rsidP="00164741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64741">
              <w:rPr>
                <w:rFonts w:ascii="Courier New" w:hAnsi="Courier New" w:cs="Courier New"/>
                <w:sz w:val="20"/>
                <w:szCs w:val="20"/>
              </w:rPr>
              <w:t xml:space="preserve">~# </w:t>
            </w:r>
            <w:proofErr w:type="spellStart"/>
            <w:r w:rsidRPr="00164741">
              <w:rPr>
                <w:rFonts w:ascii="Courier New" w:hAnsi="Courier New" w:cs="Courier New"/>
                <w:sz w:val="20"/>
                <w:szCs w:val="20"/>
              </w:rPr>
              <w:t>nmcli</w:t>
            </w:r>
            <w:proofErr w:type="spellEnd"/>
            <w:r w:rsidRPr="00164741">
              <w:rPr>
                <w:rFonts w:ascii="Courier New" w:hAnsi="Courier New" w:cs="Courier New"/>
                <w:sz w:val="20"/>
                <w:szCs w:val="20"/>
              </w:rPr>
              <w:t xml:space="preserve"> c</w:t>
            </w:r>
          </w:p>
          <w:p w14:paraId="6A9587B3" w14:textId="77777777" w:rsidR="00164741" w:rsidRPr="00164741" w:rsidRDefault="00164741" w:rsidP="00164741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64741">
              <w:rPr>
                <w:rFonts w:ascii="Courier New" w:hAnsi="Courier New" w:cs="Courier New"/>
                <w:sz w:val="20"/>
                <w:szCs w:val="20"/>
              </w:rPr>
              <w:t xml:space="preserve">NAME                UUID                                  TYPE      DEVICE          </w:t>
            </w:r>
          </w:p>
          <w:p w14:paraId="0583D551" w14:textId="3D85A2C6" w:rsidR="00164741" w:rsidRPr="00164741" w:rsidRDefault="00164741" w:rsidP="00164741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MyConnection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     </w:t>
            </w:r>
            <w:r w:rsidRPr="00164741">
              <w:rPr>
                <w:rFonts w:ascii="Courier New" w:hAnsi="Courier New" w:cs="Courier New"/>
                <w:sz w:val="20"/>
                <w:szCs w:val="20"/>
              </w:rPr>
              <w:t xml:space="preserve">  d79009f2-47f2-3012-8a54-4cdddf38b32</w:t>
            </w:r>
            <w:proofErr w:type="gramStart"/>
            <w:r w:rsidRPr="00164741">
              <w:rPr>
                <w:rFonts w:ascii="Courier New" w:hAnsi="Courier New" w:cs="Courier New"/>
                <w:sz w:val="20"/>
                <w:szCs w:val="20"/>
              </w:rPr>
              <w:t>a  ethernet</w:t>
            </w:r>
            <w:proofErr w:type="gramEnd"/>
            <w:r w:rsidRPr="00164741">
              <w:rPr>
                <w:rFonts w:ascii="Courier New" w:hAnsi="Courier New" w:cs="Courier New"/>
                <w:sz w:val="20"/>
                <w:szCs w:val="20"/>
              </w:rPr>
              <w:t xml:space="preserve">  e</w:t>
            </w:r>
            <w:r>
              <w:rPr>
                <w:rFonts w:ascii="Courier New" w:hAnsi="Courier New" w:cs="Courier New"/>
                <w:sz w:val="20"/>
                <w:szCs w:val="20"/>
              </w:rPr>
              <w:t>th0</w:t>
            </w:r>
            <w:r w:rsidRPr="00164741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</w:p>
          <w:p w14:paraId="2D9B3E7F" w14:textId="77777777" w:rsidR="00164741" w:rsidRPr="00164741" w:rsidRDefault="00164741" w:rsidP="00164741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64741">
              <w:rPr>
                <w:rFonts w:ascii="Courier New" w:hAnsi="Courier New" w:cs="Courier New"/>
                <w:sz w:val="20"/>
                <w:szCs w:val="20"/>
              </w:rPr>
              <w:t>WiredDHCP</w:t>
            </w:r>
            <w:proofErr w:type="spellEnd"/>
            <w:r w:rsidRPr="00164741">
              <w:rPr>
                <w:rFonts w:ascii="Courier New" w:hAnsi="Courier New" w:cs="Courier New"/>
                <w:sz w:val="20"/>
                <w:szCs w:val="20"/>
              </w:rPr>
              <w:t xml:space="preserve">           9c9191ea-bfec-4346-aba9-3d6eb0a</w:t>
            </w:r>
            <w:proofErr w:type="gramStart"/>
            <w:r w:rsidRPr="00164741">
              <w:rPr>
                <w:rFonts w:ascii="Courier New" w:hAnsi="Courier New" w:cs="Courier New"/>
                <w:sz w:val="20"/>
                <w:szCs w:val="20"/>
              </w:rPr>
              <w:t>70644  ethernet</w:t>
            </w:r>
            <w:proofErr w:type="gramEnd"/>
            <w:r w:rsidRPr="00164741">
              <w:rPr>
                <w:rFonts w:ascii="Courier New" w:hAnsi="Courier New" w:cs="Courier New"/>
                <w:sz w:val="20"/>
                <w:szCs w:val="20"/>
              </w:rPr>
              <w:t xml:space="preserve">  --              </w:t>
            </w:r>
          </w:p>
          <w:p w14:paraId="07825CF6" w14:textId="77777777" w:rsidR="00164741" w:rsidRPr="00164741" w:rsidRDefault="00164741" w:rsidP="00164741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64741">
              <w:rPr>
                <w:rFonts w:ascii="Courier New" w:hAnsi="Courier New" w:cs="Courier New"/>
                <w:sz w:val="20"/>
                <w:szCs w:val="20"/>
              </w:rPr>
              <w:t>pgtestwifi</w:t>
            </w:r>
            <w:proofErr w:type="spellEnd"/>
            <w:r w:rsidRPr="00164741">
              <w:rPr>
                <w:rFonts w:ascii="Courier New" w:hAnsi="Courier New" w:cs="Courier New"/>
                <w:sz w:val="20"/>
                <w:szCs w:val="20"/>
              </w:rPr>
              <w:t xml:space="preserve">          ead30d88-aa2e-4c79-bdef-69869b410a</w:t>
            </w:r>
            <w:proofErr w:type="gramStart"/>
            <w:r w:rsidRPr="00164741">
              <w:rPr>
                <w:rFonts w:ascii="Courier New" w:hAnsi="Courier New" w:cs="Courier New"/>
                <w:sz w:val="20"/>
                <w:szCs w:val="20"/>
              </w:rPr>
              <w:t xml:space="preserve">40  </w:t>
            </w:r>
            <w:proofErr w:type="spellStart"/>
            <w:r w:rsidRPr="00164741">
              <w:rPr>
                <w:rFonts w:ascii="Courier New" w:hAnsi="Courier New" w:cs="Courier New"/>
                <w:sz w:val="20"/>
                <w:szCs w:val="20"/>
              </w:rPr>
              <w:t>wifi</w:t>
            </w:r>
            <w:proofErr w:type="spellEnd"/>
            <w:proofErr w:type="gramEnd"/>
            <w:r w:rsidRPr="00164741">
              <w:rPr>
                <w:rFonts w:ascii="Courier New" w:hAnsi="Courier New" w:cs="Courier New"/>
                <w:sz w:val="20"/>
                <w:szCs w:val="20"/>
              </w:rPr>
              <w:t xml:space="preserve">      --     </w:t>
            </w:r>
          </w:p>
          <w:p w14:paraId="1C4559A1" w14:textId="77777777" w:rsidR="00164741" w:rsidRPr="00164741" w:rsidRDefault="00164741" w:rsidP="00164741">
            <w:pPr>
              <w:rPr>
                <w:rFonts w:ascii="Courier New" w:hAnsi="Courier New" w:cs="Courier New"/>
                <w:sz w:val="20"/>
                <w:szCs w:val="20"/>
              </w:rPr>
            </w:pPr>
          </w:p>
          <w:p w14:paraId="7DCCAB9A" w14:textId="77777777" w:rsidR="00164741" w:rsidRDefault="00164741" w:rsidP="00164741">
            <w:pPr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~# </w:t>
            </w:r>
            <w:proofErr w:type="spellStart"/>
            <w:r w:rsidRPr="00164741">
              <w:rPr>
                <w:rFonts w:ascii="Courier New" w:hAnsi="Courier New" w:cs="Courier New"/>
                <w:sz w:val="20"/>
                <w:szCs w:val="20"/>
              </w:rPr>
              <w:t>nm</w:t>
            </w:r>
            <w:r>
              <w:rPr>
                <w:rFonts w:ascii="Courier New" w:hAnsi="Courier New" w:cs="Courier New"/>
                <w:sz w:val="20"/>
                <w:szCs w:val="20"/>
              </w:rPr>
              <w:t>cli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c mod “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MyConnection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>” +ipv4.addresses 192.168.1.10/24,192.168.1.11/24,192.168.1.12/24</w:t>
            </w:r>
          </w:p>
          <w:p w14:paraId="01F8C704" w14:textId="44C12574" w:rsidR="00164741" w:rsidRPr="00164741" w:rsidRDefault="00164741" w:rsidP="00164741">
            <w:pPr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~#</w:t>
            </w:r>
          </w:p>
        </w:tc>
      </w:tr>
    </w:tbl>
    <w:p w14:paraId="4550E4BA" w14:textId="40C69A53" w:rsidR="00164741" w:rsidRDefault="00164741" w:rsidP="00164741">
      <w:pPr>
        <w:pStyle w:val="ListParagraph"/>
      </w:pPr>
    </w:p>
    <w:p w14:paraId="1E1B2B0F" w14:textId="6E8B0E4F" w:rsidR="00164741" w:rsidRDefault="00164741" w:rsidP="00164741">
      <w:pPr>
        <w:pStyle w:val="ListParagraph"/>
        <w:numPr>
          <w:ilvl w:val="0"/>
          <w:numId w:val="5"/>
        </w:numPr>
        <w:rPr>
          <w:b/>
          <w:bCs/>
        </w:rPr>
      </w:pPr>
      <w:r w:rsidRPr="00475B06">
        <w:rPr>
          <w:b/>
          <w:bCs/>
        </w:rPr>
        <w:t>Manually add cameras</w:t>
      </w:r>
      <w:r w:rsidR="00475B06" w:rsidRPr="00475B06">
        <w:rPr>
          <w:b/>
          <w:bCs/>
        </w:rPr>
        <w:t xml:space="preserve"> using each of the additional static IP addresses that you added.</w:t>
      </w:r>
    </w:p>
    <w:p w14:paraId="67B0E09C" w14:textId="2E60324D" w:rsidR="0075266A" w:rsidRPr="0075266A" w:rsidRDefault="0075266A" w:rsidP="0075266A">
      <w:pPr>
        <w:pStyle w:val="ListParagraph"/>
      </w:pPr>
      <w:r>
        <w:t>Use steps 3 to 7 from main Method A.</w:t>
      </w:r>
    </w:p>
    <w:p w14:paraId="70C9EC59" w14:textId="77777777" w:rsidR="00475B06" w:rsidRPr="00475B06" w:rsidRDefault="00475B06" w:rsidP="00475B06">
      <w:pPr>
        <w:pStyle w:val="ListParagraph"/>
      </w:pPr>
    </w:p>
    <w:sectPr w:rsidR="00475B06" w:rsidRPr="00475B0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3555F"/>
    <w:multiLevelType w:val="hybridMultilevel"/>
    <w:tmpl w:val="C38C6434"/>
    <w:lvl w:ilvl="0" w:tplc="DB2E298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0C2F63"/>
    <w:multiLevelType w:val="hybridMultilevel"/>
    <w:tmpl w:val="FBEC310E"/>
    <w:lvl w:ilvl="0" w:tplc="E4645360">
      <w:start w:val="1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E53C4C"/>
    <w:multiLevelType w:val="hybridMultilevel"/>
    <w:tmpl w:val="F7B80154"/>
    <w:lvl w:ilvl="0" w:tplc="4D7E3BA0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E176FC"/>
    <w:multiLevelType w:val="hybridMultilevel"/>
    <w:tmpl w:val="161CB93C"/>
    <w:lvl w:ilvl="0" w:tplc="A6BABA2E">
      <w:start w:val="1"/>
      <w:numFmt w:val="upperLetter"/>
      <w:lvlText w:val="%1)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BA00AFD"/>
    <w:multiLevelType w:val="hybridMultilevel"/>
    <w:tmpl w:val="281E798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5D5C40"/>
    <w:multiLevelType w:val="hybridMultilevel"/>
    <w:tmpl w:val="98D245F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04F"/>
    <w:rsid w:val="0006003F"/>
    <w:rsid w:val="000A5455"/>
    <w:rsid w:val="00164741"/>
    <w:rsid w:val="00185D76"/>
    <w:rsid w:val="0028726D"/>
    <w:rsid w:val="00297A8D"/>
    <w:rsid w:val="002D4610"/>
    <w:rsid w:val="0034104F"/>
    <w:rsid w:val="00437436"/>
    <w:rsid w:val="00475B06"/>
    <w:rsid w:val="006E360B"/>
    <w:rsid w:val="00736B72"/>
    <w:rsid w:val="0075266A"/>
    <w:rsid w:val="00872FC0"/>
    <w:rsid w:val="008B33D9"/>
    <w:rsid w:val="00944936"/>
    <w:rsid w:val="00965236"/>
    <w:rsid w:val="00AE6D7B"/>
    <w:rsid w:val="00C47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e4c6c6"/>
    </o:shapedefaults>
    <o:shapelayout v:ext="edit">
      <o:idmap v:ext="edit" data="1"/>
    </o:shapelayout>
  </w:shapeDefaults>
  <w:decimalSymbol w:val="."/>
  <w:listSeparator w:val=","/>
  <w14:docId w14:val="6976DDB3"/>
  <w15:chartTrackingRefBased/>
  <w15:docId w15:val="{A1FFF4B8-2D2F-4B4D-8532-60F5E2D75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72FC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72FC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Strong">
    <w:name w:val="Strong"/>
    <w:basedOn w:val="DefaultParagraphFont"/>
    <w:uiPriority w:val="22"/>
    <w:qFormat/>
    <w:rsid w:val="00872FC0"/>
    <w:rPr>
      <w:b/>
      <w:bCs/>
    </w:rPr>
  </w:style>
  <w:style w:type="paragraph" w:styleId="ListParagraph">
    <w:name w:val="List Paragraph"/>
    <w:basedOn w:val="Normal"/>
    <w:uiPriority w:val="34"/>
    <w:qFormat/>
    <w:rsid w:val="00872FC0"/>
    <w:pPr>
      <w:ind w:left="720"/>
      <w:contextualSpacing/>
    </w:pPr>
  </w:style>
  <w:style w:type="table" w:styleId="TableGrid">
    <w:name w:val="Table Grid"/>
    <w:basedOn w:val="TableNormal"/>
    <w:uiPriority w:val="39"/>
    <w:rsid w:val="001647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1370</TotalTime>
  <Pages>1</Pages>
  <Words>551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Gibbs</dc:creator>
  <cp:keywords/>
  <dc:description/>
  <cp:lastModifiedBy>Paul Gibbs</cp:lastModifiedBy>
  <cp:revision>3</cp:revision>
  <dcterms:created xsi:type="dcterms:W3CDTF">2022-03-31T15:09:00Z</dcterms:created>
  <dcterms:modified xsi:type="dcterms:W3CDTF">2022-04-01T13:59:00Z</dcterms:modified>
</cp:coreProperties>
</file>